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8" w:rsidRDefault="00485E08" w:rsidP="00485E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</w:t>
      </w:r>
    </w:p>
    <w:p w:rsidR="00485E08" w:rsidRPr="006C474B" w:rsidRDefault="00485E08" w:rsidP="0048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</w:t>
      </w:r>
      <w:r w:rsidRPr="006C474B">
        <w:rPr>
          <w:b/>
          <w:bCs/>
          <w:sz w:val="28"/>
          <w:szCs w:val="28"/>
        </w:rPr>
        <w:t>МУНИЦИПАЛЬНОГО ОБРАЗОВАНИЯ</w:t>
      </w:r>
    </w:p>
    <w:p w:rsidR="00485E08" w:rsidRPr="006C474B" w:rsidRDefault="00485E08" w:rsidP="00485E08">
      <w:pPr>
        <w:jc w:val="center"/>
        <w:rPr>
          <w:b/>
          <w:bCs/>
          <w:sz w:val="28"/>
          <w:szCs w:val="28"/>
        </w:rPr>
      </w:pPr>
      <w:r w:rsidRPr="006C474B">
        <w:rPr>
          <w:b/>
          <w:bCs/>
          <w:sz w:val="28"/>
          <w:szCs w:val="28"/>
        </w:rPr>
        <w:t>БАЛАШОВСКОГО МУНИЦИПАЛЬНОГО РАЙОНА</w:t>
      </w:r>
    </w:p>
    <w:p w:rsidR="00485E08" w:rsidRPr="006C474B" w:rsidRDefault="00485E08" w:rsidP="00485E08">
      <w:pPr>
        <w:jc w:val="center"/>
        <w:rPr>
          <w:b/>
          <w:bCs/>
          <w:sz w:val="28"/>
          <w:szCs w:val="28"/>
        </w:rPr>
      </w:pPr>
      <w:r w:rsidRPr="006C474B">
        <w:rPr>
          <w:b/>
          <w:bCs/>
          <w:sz w:val="28"/>
          <w:szCs w:val="28"/>
        </w:rPr>
        <w:t>САРАТОВСКОЙ ОБЛАСТИ</w:t>
      </w:r>
      <w:r w:rsidRPr="006C474B">
        <w:rPr>
          <w:b/>
          <w:bCs/>
          <w:sz w:val="28"/>
          <w:szCs w:val="28"/>
        </w:rPr>
        <w:br/>
      </w:r>
      <w:r w:rsidRPr="006C474B">
        <w:rPr>
          <w:b/>
          <w:bCs/>
          <w:sz w:val="28"/>
          <w:szCs w:val="28"/>
        </w:rPr>
        <w:br/>
      </w:r>
      <w:bookmarkStart w:id="1" w:name="I0"/>
      <w:bookmarkEnd w:id="1"/>
      <w:r>
        <w:rPr>
          <w:b/>
          <w:bCs/>
          <w:sz w:val="28"/>
          <w:szCs w:val="28"/>
        </w:rPr>
        <w:t xml:space="preserve">РЕШЕНИЕ </w:t>
      </w:r>
    </w:p>
    <w:p w:rsidR="00485E08" w:rsidRPr="006C474B" w:rsidRDefault="00485E08" w:rsidP="00485E08">
      <w:pPr>
        <w:jc w:val="center"/>
        <w:rPr>
          <w:b/>
          <w:bCs/>
          <w:sz w:val="28"/>
          <w:szCs w:val="28"/>
        </w:rPr>
      </w:pPr>
    </w:p>
    <w:p w:rsidR="00485E08" w:rsidRPr="006C474B" w:rsidRDefault="00485E08" w:rsidP="00485E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06.09.2018  г  № 32</w:t>
      </w:r>
      <w:r>
        <w:rPr>
          <w:b/>
          <w:bCs/>
          <w:sz w:val="28"/>
          <w:szCs w:val="28"/>
        </w:rPr>
        <w:t xml:space="preserve">           </w:t>
      </w:r>
      <w:r w:rsidRPr="006C474B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п. Соцземледельский </w:t>
      </w:r>
    </w:p>
    <w:p w:rsidR="00485E08" w:rsidRPr="006C474B" w:rsidRDefault="00485E08" w:rsidP="00485E08">
      <w:pPr>
        <w:rPr>
          <w:b/>
          <w:bCs/>
          <w:sz w:val="28"/>
          <w:szCs w:val="28"/>
        </w:rPr>
      </w:pPr>
    </w:p>
    <w:p w:rsidR="00485E08" w:rsidRDefault="00485E08" w:rsidP="00485E08">
      <w:pPr>
        <w:rPr>
          <w:b/>
          <w:bCs/>
          <w:sz w:val="28"/>
          <w:szCs w:val="28"/>
        </w:rPr>
      </w:pPr>
      <w:r w:rsidRPr="006C474B">
        <w:rPr>
          <w:b/>
          <w:bCs/>
          <w:sz w:val="28"/>
          <w:szCs w:val="28"/>
        </w:rPr>
        <w:t xml:space="preserve">Об отмене </w:t>
      </w:r>
      <w:r>
        <w:rPr>
          <w:b/>
          <w:bCs/>
          <w:sz w:val="28"/>
          <w:szCs w:val="28"/>
        </w:rPr>
        <w:t>Решения № 17 от 02.06.2011</w:t>
      </w:r>
      <w:r>
        <w:rPr>
          <w:b/>
          <w:bCs/>
          <w:sz w:val="28"/>
          <w:szCs w:val="28"/>
        </w:rPr>
        <w:t>г</w:t>
      </w:r>
      <w:r w:rsidRPr="006C474B">
        <w:rPr>
          <w:b/>
          <w:bCs/>
          <w:sz w:val="28"/>
          <w:szCs w:val="28"/>
        </w:rPr>
        <w:t>.</w:t>
      </w:r>
    </w:p>
    <w:p w:rsidR="0027192E" w:rsidRPr="006C474B" w:rsidRDefault="0027192E" w:rsidP="00485E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 разработке  генерального плана поселения»</w:t>
      </w:r>
    </w:p>
    <w:p w:rsidR="004B3B5D" w:rsidRDefault="004B3B5D"/>
    <w:p w:rsidR="00485E08" w:rsidRDefault="00485E08"/>
    <w:p w:rsidR="00485E08" w:rsidRDefault="00C754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5E08">
        <w:rPr>
          <w:sz w:val="28"/>
          <w:szCs w:val="28"/>
        </w:rPr>
        <w:t xml:space="preserve">В связи с внесением изменений в Федеральный закон от 06.10.2003 г.№ 131-ФЗ « Об общих принципах организации органов местного </w:t>
      </w:r>
      <w:r w:rsidR="00230604">
        <w:rPr>
          <w:sz w:val="28"/>
          <w:szCs w:val="28"/>
        </w:rPr>
        <w:t>с</w:t>
      </w:r>
      <w:r w:rsidR="00485E08">
        <w:rPr>
          <w:sz w:val="28"/>
          <w:szCs w:val="28"/>
        </w:rPr>
        <w:t xml:space="preserve">амоуправления в Российской Федерации  в части передачи полномочий по утверждению Генеральных планов и Правил  землепользования </w:t>
      </w:r>
      <w:r>
        <w:rPr>
          <w:sz w:val="28"/>
          <w:szCs w:val="28"/>
        </w:rPr>
        <w:t>и застройки  поселений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отнесенных  к числу вопросов местного значения сельских поселений</w:t>
      </w:r>
      <w:r w:rsidR="00024780">
        <w:rPr>
          <w:sz w:val="28"/>
          <w:szCs w:val="28"/>
        </w:rPr>
        <w:t xml:space="preserve">», на основании Устава Соцземледельского МО, Совет Соцземледельского муниципального образования </w:t>
      </w:r>
    </w:p>
    <w:p w:rsidR="00024780" w:rsidRDefault="00024780">
      <w:pPr>
        <w:rPr>
          <w:sz w:val="28"/>
          <w:szCs w:val="28"/>
        </w:rPr>
      </w:pPr>
    </w:p>
    <w:p w:rsidR="00024780" w:rsidRDefault="00024780" w:rsidP="00024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24780" w:rsidRPr="00485E08" w:rsidRDefault="00024780" w:rsidP="00024780">
      <w:pPr>
        <w:jc w:val="center"/>
        <w:rPr>
          <w:sz w:val="28"/>
          <w:szCs w:val="28"/>
        </w:rPr>
      </w:pPr>
    </w:p>
    <w:p w:rsidR="00485E08" w:rsidRDefault="00024780" w:rsidP="000247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 Совета Соцземледельского  муниципального образования № 17 от  02.06.2011 г </w:t>
      </w:r>
      <w:r w:rsidRPr="00024780">
        <w:rPr>
          <w:sz w:val="28"/>
          <w:szCs w:val="28"/>
        </w:rPr>
        <w:t>«</w:t>
      </w:r>
      <w:r w:rsidRPr="00024780">
        <w:rPr>
          <w:sz w:val="28"/>
          <w:szCs w:val="28"/>
          <w:lang w:eastAsia="en-US"/>
        </w:rPr>
        <w:t>О разработке генерального плана  поселения</w:t>
      </w:r>
      <w:r w:rsidRPr="0002478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считать утратившим</w:t>
      </w:r>
      <w:r w:rsidR="0027192E">
        <w:rPr>
          <w:sz w:val="28"/>
          <w:szCs w:val="28"/>
          <w:lang w:eastAsia="en-US"/>
        </w:rPr>
        <w:t>.</w:t>
      </w:r>
    </w:p>
    <w:p w:rsidR="0027192E" w:rsidRDefault="0027192E" w:rsidP="000247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27192E" w:rsidRDefault="0027192E" w:rsidP="0027192E">
      <w:pPr>
        <w:rPr>
          <w:sz w:val="28"/>
          <w:szCs w:val="28"/>
        </w:rPr>
      </w:pPr>
    </w:p>
    <w:p w:rsidR="0027192E" w:rsidRDefault="0027192E" w:rsidP="0027192E">
      <w:pPr>
        <w:rPr>
          <w:sz w:val="28"/>
          <w:szCs w:val="28"/>
        </w:rPr>
      </w:pPr>
    </w:p>
    <w:p w:rsidR="0027192E" w:rsidRDefault="0027192E" w:rsidP="0027192E">
      <w:pPr>
        <w:rPr>
          <w:sz w:val="28"/>
          <w:szCs w:val="28"/>
        </w:rPr>
      </w:pPr>
    </w:p>
    <w:p w:rsidR="0027192E" w:rsidRDefault="0027192E" w:rsidP="0027192E">
      <w:pPr>
        <w:rPr>
          <w:sz w:val="28"/>
          <w:szCs w:val="28"/>
        </w:rPr>
      </w:pPr>
    </w:p>
    <w:p w:rsidR="0027192E" w:rsidRDefault="0027192E" w:rsidP="0027192E">
      <w:pPr>
        <w:rPr>
          <w:sz w:val="28"/>
          <w:szCs w:val="28"/>
        </w:rPr>
      </w:pPr>
    </w:p>
    <w:p w:rsidR="0027192E" w:rsidRDefault="0027192E" w:rsidP="0027192E">
      <w:pPr>
        <w:rPr>
          <w:sz w:val="28"/>
          <w:szCs w:val="28"/>
        </w:rPr>
      </w:pPr>
    </w:p>
    <w:p w:rsidR="0027192E" w:rsidRPr="0027192E" w:rsidRDefault="0027192E" w:rsidP="0027192E">
      <w:pPr>
        <w:rPr>
          <w:b/>
          <w:sz w:val="28"/>
          <w:szCs w:val="28"/>
        </w:rPr>
      </w:pPr>
      <w:r w:rsidRPr="0027192E">
        <w:rPr>
          <w:b/>
          <w:sz w:val="28"/>
          <w:szCs w:val="28"/>
        </w:rPr>
        <w:t xml:space="preserve">Глава Соцземледельского </w:t>
      </w:r>
    </w:p>
    <w:p w:rsidR="0027192E" w:rsidRPr="0027192E" w:rsidRDefault="0027192E" w:rsidP="0027192E">
      <w:pPr>
        <w:rPr>
          <w:b/>
          <w:sz w:val="28"/>
          <w:szCs w:val="28"/>
        </w:rPr>
      </w:pPr>
      <w:r w:rsidRPr="0027192E">
        <w:rPr>
          <w:b/>
          <w:sz w:val="28"/>
          <w:szCs w:val="28"/>
        </w:rPr>
        <w:t xml:space="preserve">муниципального  образования                                    О.В. Костикова </w:t>
      </w:r>
    </w:p>
    <w:sectPr w:rsidR="0027192E" w:rsidRPr="0027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2EE2"/>
    <w:multiLevelType w:val="hybridMultilevel"/>
    <w:tmpl w:val="0EF2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0"/>
    <w:rsid w:val="00024780"/>
    <w:rsid w:val="00230604"/>
    <w:rsid w:val="0027192E"/>
    <w:rsid w:val="00485E08"/>
    <w:rsid w:val="004B3B5D"/>
    <w:rsid w:val="00C754E2"/>
    <w:rsid w:val="00E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2018-09-13T06:12:00Z</cp:lastPrinted>
  <dcterms:created xsi:type="dcterms:W3CDTF">2018-09-13T05:21:00Z</dcterms:created>
  <dcterms:modified xsi:type="dcterms:W3CDTF">2018-09-13T06:12:00Z</dcterms:modified>
</cp:coreProperties>
</file>